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5D9B" w14:textId="2E3F0F2D" w:rsidR="00982F1B" w:rsidRDefault="00982F1B" w:rsidP="00982F1B">
      <w:pPr>
        <w:spacing w:line="221" w:lineRule="auto"/>
        <w:jc w:val="both"/>
        <w:rPr>
          <w:rFonts w:ascii="Sitka Text" w:hAnsi="Sitka Text"/>
        </w:rPr>
      </w:pPr>
      <w:r>
        <w:rPr>
          <w:rFonts w:ascii="Sitka Text" w:hAnsi="Sitka Text"/>
        </w:rPr>
        <w:fldChar w:fldCharType="begin"/>
      </w:r>
      <w:r>
        <w:instrText xml:space="preserve"> SEQ CHAPTER \h \r 1</w:instrText>
      </w:r>
      <w:r>
        <w:fldChar w:fldCharType="end"/>
      </w:r>
      <w:r>
        <w:rPr>
          <w:rFonts w:ascii="Sitka Text" w:hAnsi="Sitka Text"/>
        </w:rPr>
        <w:t>FEDERATION OF RECORDED MUSIC SOCIETIES</w:t>
      </w:r>
    </w:p>
    <w:p w14:paraId="13C0F068" w14:textId="77777777" w:rsidR="00982F1B" w:rsidRDefault="00982F1B" w:rsidP="00982F1B">
      <w:pPr>
        <w:spacing w:line="221" w:lineRule="auto"/>
        <w:jc w:val="both"/>
        <w:rPr>
          <w:rFonts w:ascii="Sitka Text" w:hAnsi="Sitka Text"/>
        </w:rPr>
      </w:pPr>
    </w:p>
    <w:p w14:paraId="6BD38B3D" w14:textId="77777777" w:rsidR="00982F1B" w:rsidRDefault="00982F1B" w:rsidP="00982F1B">
      <w:pPr>
        <w:spacing w:line="221" w:lineRule="auto"/>
        <w:jc w:val="both"/>
        <w:rPr>
          <w:rFonts w:ascii="Sitka Text" w:hAnsi="Sitka Text"/>
        </w:rPr>
      </w:pPr>
      <w:r>
        <w:rPr>
          <w:rFonts w:ascii="Sitka Text" w:hAnsi="Sitka Text"/>
        </w:rPr>
        <w:t>Advice to societies on resuming meetings following the lifting of Covid-19 restrictions</w:t>
      </w:r>
    </w:p>
    <w:p w14:paraId="43A5C19A"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jc w:val="both"/>
        <w:rPr>
          <w:rFonts w:ascii="Sitka Text" w:hAnsi="Sitka Text"/>
        </w:rPr>
      </w:pPr>
      <w:r>
        <w:rPr>
          <w:rFonts w:ascii="Sitka Text" w:hAnsi="Sitka Text"/>
        </w:rPr>
        <w:t>On 19th July, the UK Government confirmed the move to step 4 of their Covid-19 recovery roadmap. This removes the vast majority of the previous legal requirements. Nevertheless, as infections continue to rise, the Government recommends continuing caution. The following are all noted as beneficial:</w:t>
      </w:r>
    </w:p>
    <w:p w14:paraId="49011A4B"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ind w:left="539" w:hanging="539"/>
        <w:jc w:val="both"/>
        <w:rPr>
          <w:rFonts w:ascii="Sitka Text" w:hAnsi="Sitka Text"/>
        </w:rPr>
      </w:pPr>
      <w:r>
        <w:rPr>
          <w:rFonts w:ascii="Sitka Text" w:hAnsi="Sitka Text"/>
        </w:rPr>
        <w:tab/>
        <w:t>●</w:t>
      </w:r>
      <w:r>
        <w:rPr>
          <w:rFonts w:ascii="Sitka Text" w:hAnsi="Sitka Text"/>
        </w:rPr>
        <w:tab/>
        <w:t>good ventilation;</w:t>
      </w:r>
    </w:p>
    <w:p w14:paraId="4A5A97EC"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ind w:left="539" w:hanging="539"/>
        <w:jc w:val="both"/>
        <w:rPr>
          <w:rFonts w:ascii="Sitka Text" w:hAnsi="Sitka Text"/>
        </w:rPr>
      </w:pPr>
      <w:r>
        <w:rPr>
          <w:rFonts w:ascii="Sitka Text" w:hAnsi="Sitka Text"/>
        </w:rPr>
        <w:tab/>
        <w:t>●</w:t>
      </w:r>
      <w:r>
        <w:rPr>
          <w:rFonts w:ascii="Sitka Text" w:hAnsi="Sitka Text"/>
        </w:rPr>
        <w:tab/>
        <w:t>diligence in hygiene;</w:t>
      </w:r>
    </w:p>
    <w:p w14:paraId="10830910"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ind w:left="539" w:hanging="539"/>
        <w:jc w:val="both"/>
        <w:rPr>
          <w:rFonts w:ascii="Sitka Text" w:hAnsi="Sitka Text"/>
        </w:rPr>
      </w:pPr>
      <w:r>
        <w:rPr>
          <w:rFonts w:ascii="Sitka Text" w:hAnsi="Sitka Text"/>
        </w:rPr>
        <w:tab/>
        <w:t>●</w:t>
      </w:r>
      <w:r>
        <w:rPr>
          <w:rFonts w:ascii="Sitka Text" w:hAnsi="Sitka Text"/>
        </w:rPr>
        <w:tab/>
        <w:t>wearing a face covering in enclosed and crowded spaces;</w:t>
      </w:r>
    </w:p>
    <w:p w14:paraId="0DFF5380"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ind w:left="539" w:hanging="539"/>
        <w:jc w:val="both"/>
        <w:rPr>
          <w:rFonts w:ascii="Sitka Text" w:hAnsi="Sitka Text"/>
        </w:rPr>
      </w:pPr>
      <w:r>
        <w:rPr>
          <w:rFonts w:ascii="Sitka Text" w:hAnsi="Sitka Text"/>
        </w:rPr>
        <w:tab/>
        <w:t>●</w:t>
      </w:r>
      <w:r>
        <w:rPr>
          <w:rFonts w:ascii="Sitka Text" w:hAnsi="Sitka Text"/>
        </w:rPr>
        <w:tab/>
        <w:t>minimising the number, proximity and duration of social contacts with those we do not live with.</w:t>
      </w:r>
    </w:p>
    <w:p w14:paraId="1F8CA6B9"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jc w:val="both"/>
        <w:rPr>
          <w:rFonts w:ascii="Sitka Text" w:hAnsi="Sitka Text"/>
        </w:rPr>
      </w:pPr>
      <w:r>
        <w:rPr>
          <w:rFonts w:ascii="Sitka Text" w:hAnsi="Sitka Text"/>
        </w:rPr>
        <w:t xml:space="preserve">In the light of this, the Federation considers that it is both sensible and appropriate for societies to take some measures to limit the spread of Covid-19. Societies have a Duty of Care, </w:t>
      </w:r>
      <w:proofErr w:type="gramStart"/>
      <w:r>
        <w:rPr>
          <w:rFonts w:ascii="Sitka Text" w:hAnsi="Sitka Text"/>
        </w:rPr>
        <w:t>i.e.</w:t>
      </w:r>
      <w:proofErr w:type="gramEnd"/>
      <w:r>
        <w:rPr>
          <w:rFonts w:ascii="Sitka Text" w:hAnsi="Sitka Text"/>
        </w:rPr>
        <w:t xml:space="preserve"> a responsibility to protect their members and other users of the premises where they meet. However, it is now down to each society to determine for itself what measures should be taken.  It is to some extent fortunate that most, if not all, societies meet on premises which are owned and managed by others and that therefore the overall responsibility for the safe operation of the premises does not lie with societies.  The onus on societies is to act in accordance with any restrictions which the owners of the premises may consider necessary.  We suggest that it is sensible to discuss with the owners what measures, from those given the accompanying risk assessment template, are appropriate in their situation.  The template is based on one drawn up by Swinton Recorded Music Group in conjunction with the Church where they meet, and we are grateful to Swinton RMG for making the original available to us.  </w:t>
      </w:r>
    </w:p>
    <w:p w14:paraId="7086E9F9" w14:textId="0273C451"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jc w:val="both"/>
        <w:rPr>
          <w:rFonts w:ascii="Sitka Text" w:hAnsi="Sitka Text"/>
        </w:rPr>
      </w:pPr>
      <w:r>
        <w:rPr>
          <w:rFonts w:ascii="Sitka Text" w:hAnsi="Sitka Text"/>
        </w:rPr>
        <w:t xml:space="preserve"> We are aware that the age profile of many societies means that in any society there are those who consider themselves vulnerable and are therefore still reluctant to attend meetings; on the other </w:t>
      </w:r>
      <w:proofErr w:type="gramStart"/>
      <w:r>
        <w:rPr>
          <w:rFonts w:ascii="Sitka Text" w:hAnsi="Sitka Text"/>
        </w:rPr>
        <w:t>hand</w:t>
      </w:r>
      <w:proofErr w:type="gramEnd"/>
      <w:r>
        <w:rPr>
          <w:rFonts w:ascii="Sitka Text" w:hAnsi="Sitka Text"/>
        </w:rPr>
        <w:t xml:space="preserve"> there are members who are keen to return to normal as quickly as possible.  Hence making decisions on resuming meetings has the potential to be divisive. In some </w:t>
      </w:r>
      <w:proofErr w:type="gramStart"/>
      <w:r>
        <w:rPr>
          <w:rFonts w:ascii="Sitka Text" w:hAnsi="Sitka Text"/>
        </w:rPr>
        <w:t>respects</w:t>
      </w:r>
      <w:proofErr w:type="gramEnd"/>
      <w:r>
        <w:rPr>
          <w:rFonts w:ascii="Sitka Text" w:hAnsi="Sitka Text"/>
        </w:rPr>
        <w:t xml:space="preserve"> it was easier when rules were more restrictive but at least definite. How we make decisions may prove to be as important to societies, and their future survival, as the decisions themselves. Members should listen to each other and compromise as necessary.</w:t>
      </w:r>
    </w:p>
    <w:p w14:paraId="02CAF510" w14:textId="77777777" w:rsidR="00982F1B" w:rsidRDefault="00982F1B" w:rsidP="00982F1B">
      <w:pPr>
        <w:tabs>
          <w:tab w:val="left" w:pos="-1082"/>
          <w:tab w:val="left" w:pos="-720"/>
          <w:tab w:val="left" w:pos="0"/>
          <w:tab w:val="left" w:pos="256"/>
          <w:tab w:val="left" w:pos="5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221" w:lineRule="auto"/>
        <w:jc w:val="both"/>
        <w:rPr>
          <w:rFonts w:ascii="Sitka Text" w:hAnsi="Sitka Text"/>
        </w:rPr>
      </w:pPr>
    </w:p>
    <w:p w14:paraId="3ECA422E" w14:textId="3F28272D" w:rsidR="00982F1B" w:rsidRDefault="00982F1B" w:rsidP="00982F1B">
      <w:r>
        <w:rPr>
          <w:rFonts w:ascii="Sitka Text" w:hAnsi="Sitka Text"/>
        </w:rPr>
        <w:t>NB.  These notes are based on the conditions applicable in England.  Whilst the general principles will also apply to Scotland and Wales there are differences in the situation in both those countries which may affect the ability of societies there to resume meetings</w:t>
      </w:r>
    </w:p>
    <w:p w14:paraId="7379DCE3" w14:textId="101633B4" w:rsidR="00CB1C05" w:rsidRDefault="00775D4F" w:rsidP="00CB1C05">
      <w:pPr>
        <w:jc w:val="center"/>
      </w:pPr>
      <w:r>
        <w:lastRenderedPageBreak/>
        <w:t>_________ Recorded Music Society</w:t>
      </w:r>
      <w:r w:rsidR="005A699B">
        <w:t xml:space="preserve"> - </w:t>
      </w:r>
      <w:r w:rsidR="00CB1C05">
        <w:t xml:space="preserve">Covid 19 Risk Assessment </w:t>
      </w:r>
    </w:p>
    <w:p w14:paraId="39CC69EB" w14:textId="7208231A" w:rsidR="00CB1C05" w:rsidRDefault="00CB1C05" w:rsidP="00CB1C05">
      <w:pPr>
        <w:jc w:val="center"/>
      </w:pPr>
    </w:p>
    <w:p w14:paraId="3D378845" w14:textId="620A9B23" w:rsidR="00CB1C05" w:rsidRDefault="00A15148" w:rsidP="00CB1C05">
      <w:r>
        <w:t>Activity</w:t>
      </w:r>
      <w:r w:rsidR="00CB1C05">
        <w:tab/>
      </w:r>
      <w:r w:rsidR="00CB1C05">
        <w:tab/>
      </w:r>
      <w:r w:rsidR="00CB1C05">
        <w:tab/>
      </w:r>
      <w:r w:rsidR="00D56856">
        <w:t>_________</w:t>
      </w:r>
      <w:r w:rsidR="00CB1C05">
        <w:t xml:space="preserve"> </w:t>
      </w:r>
      <w:r w:rsidR="00ED595A">
        <w:t xml:space="preserve">Recorded Music </w:t>
      </w:r>
      <w:r w:rsidR="00D56856">
        <w:t>Society</w:t>
      </w:r>
    </w:p>
    <w:p w14:paraId="2F90277A" w14:textId="2D3258BC" w:rsidR="00CB1C05" w:rsidRDefault="00CB1C05" w:rsidP="00CB1C05">
      <w:r>
        <w:t xml:space="preserve">Day and Time </w:t>
      </w:r>
      <w:r>
        <w:tab/>
      </w:r>
      <w:r>
        <w:tab/>
      </w:r>
      <w:r w:rsidR="00D56856" w:rsidRPr="00D56856">
        <w:rPr>
          <w:i/>
          <w:iCs/>
        </w:rPr>
        <w:t>include start and finish times</w:t>
      </w:r>
    </w:p>
    <w:p w14:paraId="465331E4" w14:textId="396C18B0" w:rsidR="00CB1C05" w:rsidRDefault="00CB1C05" w:rsidP="00CB1C05">
      <w:r>
        <w:t>Document Version</w:t>
      </w:r>
      <w:r>
        <w:tab/>
      </w:r>
      <w:r w:rsidR="00775D4F">
        <w:t>1 (</w:t>
      </w:r>
      <w:r w:rsidR="00E246E6">
        <w:rPr>
          <w:i/>
          <w:iCs/>
        </w:rPr>
        <w:t>if</w:t>
      </w:r>
      <w:r w:rsidR="00775D4F" w:rsidRPr="00775D4F">
        <w:rPr>
          <w:i/>
          <w:iCs/>
        </w:rPr>
        <w:t xml:space="preserve"> subsequent revisions are </w:t>
      </w:r>
      <w:proofErr w:type="gramStart"/>
      <w:r w:rsidR="00E246E6">
        <w:rPr>
          <w:i/>
          <w:iCs/>
        </w:rPr>
        <w:t>produced</w:t>
      </w:r>
      <w:proofErr w:type="gramEnd"/>
      <w:r w:rsidR="00E246E6">
        <w:rPr>
          <w:i/>
          <w:iCs/>
        </w:rPr>
        <w:t xml:space="preserve"> they should be </w:t>
      </w:r>
      <w:r w:rsidR="00775D4F" w:rsidRPr="00775D4F">
        <w:rPr>
          <w:i/>
          <w:iCs/>
        </w:rPr>
        <w:t>appropriately numbered</w:t>
      </w:r>
      <w:r w:rsidR="00775D4F">
        <w:t>)</w:t>
      </w:r>
    </w:p>
    <w:p w14:paraId="7C729966" w14:textId="63CADE5B" w:rsidR="00CB1C05" w:rsidRDefault="00CB1C05" w:rsidP="00CB1C05">
      <w:r>
        <w:t>Date Approved</w:t>
      </w:r>
      <w:r>
        <w:tab/>
      </w:r>
      <w:r>
        <w:tab/>
      </w:r>
      <w:r w:rsidR="00775D4F">
        <w:t>________</w:t>
      </w:r>
    </w:p>
    <w:p w14:paraId="7C8977C9" w14:textId="18553E07" w:rsidR="00CB1C05" w:rsidRDefault="00CB1C05" w:rsidP="00CB1C05">
      <w:r>
        <w:t>Approved By</w:t>
      </w:r>
      <w:r>
        <w:tab/>
      </w:r>
      <w:r>
        <w:tab/>
      </w:r>
      <w:r w:rsidR="00E246E6" w:rsidRPr="00E246E6">
        <w:rPr>
          <w:i/>
          <w:iCs/>
        </w:rPr>
        <w:t>name(s) of person(s) agreeing the contents of the document between the society and the venue</w:t>
      </w:r>
    </w:p>
    <w:p w14:paraId="01EAC37F" w14:textId="19059F15" w:rsidR="00CB1C05" w:rsidRDefault="00CB1C05" w:rsidP="00CB1C05">
      <w:r>
        <w:t xml:space="preserve">Issued On   </w:t>
      </w:r>
      <w:r>
        <w:tab/>
      </w:r>
      <w:r>
        <w:tab/>
      </w:r>
      <w:r w:rsidR="00775D4F" w:rsidRPr="00775D4F">
        <w:rPr>
          <w:i/>
          <w:iCs/>
        </w:rPr>
        <w:t>may be date approved or shortly thereafter</w:t>
      </w:r>
    </w:p>
    <w:p w14:paraId="31F39CB2" w14:textId="6F1201CA" w:rsidR="00CB1C05" w:rsidRDefault="00CB1C05" w:rsidP="00CB1C05">
      <w:r>
        <w:t>Review Date</w:t>
      </w:r>
      <w:r>
        <w:tab/>
      </w:r>
      <w:r>
        <w:tab/>
      </w:r>
      <w:r w:rsidR="00775D4F" w:rsidRPr="00775D4F">
        <w:rPr>
          <w:i/>
          <w:iCs/>
        </w:rPr>
        <w:t>suggest 3 months from approval date</w:t>
      </w:r>
      <w:r w:rsidR="00C666DC" w:rsidRPr="00775D4F">
        <w:rPr>
          <w:i/>
          <w:iCs/>
        </w:rPr>
        <w:t xml:space="preserve"> or when Government Guidelines change </w:t>
      </w:r>
      <w:r w:rsidR="00775D4F" w:rsidRPr="00775D4F">
        <w:rPr>
          <w:i/>
          <w:iCs/>
        </w:rPr>
        <w:t>if earlier</w:t>
      </w:r>
    </w:p>
    <w:p w14:paraId="35932458" w14:textId="29BFCFC6" w:rsidR="00CB1C05" w:rsidRDefault="00CB1C05" w:rsidP="00CB1C05">
      <w:r>
        <w:t>Owned by</w:t>
      </w:r>
      <w:r>
        <w:tab/>
      </w:r>
      <w:r>
        <w:tab/>
      </w:r>
      <w:r w:rsidR="00E246E6" w:rsidRPr="00E246E6">
        <w:rPr>
          <w:i/>
          <w:iCs/>
        </w:rPr>
        <w:t>name of person responsible for the document</w:t>
      </w:r>
      <w:r w:rsidR="00775D4F">
        <w:t xml:space="preserve"> </w:t>
      </w:r>
      <w:r w:rsidR="00A15148">
        <w:t xml:space="preserve">on behalf of </w:t>
      </w:r>
      <w:r w:rsidR="00775D4F">
        <w:t>_________ Recorded Music Society</w:t>
      </w:r>
      <w:r w:rsidR="00A41051">
        <w:t>.</w:t>
      </w:r>
    </w:p>
    <w:p w14:paraId="71B147D8" w14:textId="391E2FAB" w:rsidR="00CB1C05" w:rsidRDefault="00CB1C05" w:rsidP="00CB1C05"/>
    <w:p w14:paraId="39047B98" w14:textId="26712257" w:rsidR="00CB1C05" w:rsidRDefault="00CB1C05" w:rsidP="00CB1C05">
      <w:r>
        <w:t>Risk ass</w:t>
      </w:r>
      <w:r w:rsidR="00A15148">
        <w:t xml:space="preserve">essments for </w:t>
      </w:r>
      <w:r w:rsidR="00D56856">
        <w:t xml:space="preserve">_________ Recorded Music Society </w:t>
      </w:r>
      <w:r w:rsidR="00A15148">
        <w:t>are to help us manage the ri</w:t>
      </w:r>
      <w:r w:rsidR="00956F8D">
        <w:t>s</w:t>
      </w:r>
      <w:r w:rsidR="00A15148">
        <w:t xml:space="preserve">ks involved in anything additional to the </w:t>
      </w:r>
      <w:r w:rsidR="006D3465">
        <w:t>society’s</w:t>
      </w:r>
      <w:r w:rsidR="00A15148">
        <w:t xml:space="preserve"> normal activity to ensure the members and visitors are kept safe.</w:t>
      </w:r>
    </w:p>
    <w:p w14:paraId="662851B1" w14:textId="1472A7CD" w:rsidR="00CB1C05" w:rsidRDefault="00CB1C05" w:rsidP="00CB1C05">
      <w:r>
        <w:t>The aim is to control actions to reduce the impact and likelihood of virus transmission not necessarily removing all the risks.</w:t>
      </w:r>
    </w:p>
    <w:p w14:paraId="5A75F4E1" w14:textId="769ADE4E" w:rsidR="00CB1C05" w:rsidRDefault="00CB1C05" w:rsidP="00CB1C05">
      <w:r>
        <w:t xml:space="preserve">In producing the following Risk </w:t>
      </w:r>
      <w:proofErr w:type="gramStart"/>
      <w:r>
        <w:t>Assessment</w:t>
      </w:r>
      <w:proofErr w:type="gramEnd"/>
      <w:r>
        <w:t xml:space="preserve"> we assume that anyone who is unwell and</w:t>
      </w:r>
      <w:r w:rsidR="00D56856">
        <w:t>/or</w:t>
      </w:r>
      <w:r>
        <w:t xml:space="preserve"> ha</w:t>
      </w:r>
      <w:r w:rsidR="00D56856">
        <w:t>s</w:t>
      </w:r>
      <w:r>
        <w:t xml:space="preserve"> any symptoms will not come to the building for any reason. </w:t>
      </w:r>
    </w:p>
    <w:p w14:paraId="0172DF6C" w14:textId="260BE235" w:rsidR="00CB1C05" w:rsidRDefault="00CB1C05" w:rsidP="00CB1C05">
      <w:r>
        <w:t xml:space="preserve">Standard guidelines are in place regarding the wearing of face coverings and hand sanitising, with social distancing as indicated. </w:t>
      </w:r>
    </w:p>
    <w:p w14:paraId="4C2CACE5" w14:textId="2516F0F3" w:rsidR="00CB1C05" w:rsidRDefault="00CB1C05" w:rsidP="00CB1C05">
      <w:r>
        <w:t xml:space="preserve">There will always </w:t>
      </w:r>
      <w:r w:rsidR="006D3465">
        <w:t>be</w:t>
      </w:r>
      <w:r>
        <w:t xml:space="preserve"> a</w:t>
      </w:r>
      <w:r w:rsidR="00143FCC">
        <w:t xml:space="preserve"> residual</w:t>
      </w:r>
      <w:r>
        <w:t xml:space="preserve"> element of risk as it is not possible to control all factors at all times, and it is important that everyone involved in any activity should take an active role in protecting themselves and others by following the guidelines and monitoring to see if improvements can be made as the situation chan</w:t>
      </w:r>
      <w:r w:rsidR="00A15148">
        <w:t>ges</w:t>
      </w:r>
    </w:p>
    <w:p w14:paraId="1C0F6F17" w14:textId="1725936F" w:rsidR="00A15148" w:rsidRDefault="00A15148" w:rsidP="00CB1C05"/>
    <w:p w14:paraId="1795C725" w14:textId="56307F38" w:rsidR="00A15148" w:rsidRDefault="0030542C" w:rsidP="0030542C">
      <w:pPr>
        <w:tabs>
          <w:tab w:val="left" w:pos="9080"/>
        </w:tabs>
      </w:pPr>
      <w:r>
        <w:tab/>
      </w:r>
    </w:p>
    <w:tbl>
      <w:tblPr>
        <w:tblStyle w:val="TableGrid"/>
        <w:tblW w:w="14102" w:type="dxa"/>
        <w:tblLook w:val="04A0" w:firstRow="1" w:lastRow="0" w:firstColumn="1" w:lastColumn="0" w:noHBand="0" w:noVBand="1"/>
      </w:tblPr>
      <w:tblGrid>
        <w:gridCol w:w="1557"/>
        <w:gridCol w:w="1703"/>
        <w:gridCol w:w="5200"/>
        <w:gridCol w:w="2821"/>
        <w:gridCol w:w="2821"/>
      </w:tblGrid>
      <w:tr w:rsidR="0030542C" w14:paraId="2A4A88E6" w14:textId="77777777" w:rsidTr="0041658A">
        <w:trPr>
          <w:trHeight w:val="527"/>
        </w:trPr>
        <w:tc>
          <w:tcPr>
            <w:tcW w:w="1557" w:type="dxa"/>
          </w:tcPr>
          <w:p w14:paraId="50E32262" w14:textId="0658D54B" w:rsidR="0030542C" w:rsidRPr="0030542C" w:rsidRDefault="0030542C" w:rsidP="00CB1C05">
            <w:pPr>
              <w:rPr>
                <w:b/>
                <w:bCs/>
              </w:rPr>
            </w:pPr>
            <w:r>
              <w:rPr>
                <w:b/>
                <w:bCs/>
              </w:rPr>
              <w:lastRenderedPageBreak/>
              <w:t>What is the Risk?</w:t>
            </w:r>
          </w:p>
        </w:tc>
        <w:tc>
          <w:tcPr>
            <w:tcW w:w="1703" w:type="dxa"/>
          </w:tcPr>
          <w:p w14:paraId="34AADC53" w14:textId="2FDEB842" w:rsidR="0030542C" w:rsidRDefault="0030542C" w:rsidP="00CB1C05">
            <w:r w:rsidRPr="0030542C">
              <w:rPr>
                <w:b/>
                <w:bCs/>
              </w:rPr>
              <w:t>Who is at Ri</w:t>
            </w:r>
            <w:r>
              <w:rPr>
                <w:b/>
                <w:bCs/>
              </w:rPr>
              <w:t>s</w:t>
            </w:r>
            <w:r w:rsidRPr="0030542C">
              <w:rPr>
                <w:b/>
                <w:bCs/>
              </w:rPr>
              <w:t>k</w:t>
            </w:r>
            <w:r>
              <w:t>?</w:t>
            </w:r>
          </w:p>
        </w:tc>
        <w:tc>
          <w:tcPr>
            <w:tcW w:w="5200" w:type="dxa"/>
          </w:tcPr>
          <w:p w14:paraId="19D32403" w14:textId="0B362B30" w:rsidR="0030542C" w:rsidRPr="0030542C" w:rsidRDefault="0030542C" w:rsidP="00CB1C05">
            <w:pPr>
              <w:rPr>
                <w:b/>
                <w:bCs/>
              </w:rPr>
            </w:pPr>
            <w:r>
              <w:rPr>
                <w:b/>
                <w:bCs/>
              </w:rPr>
              <w:t>What are we doing about it?</w:t>
            </w:r>
          </w:p>
        </w:tc>
        <w:tc>
          <w:tcPr>
            <w:tcW w:w="2821" w:type="dxa"/>
          </w:tcPr>
          <w:p w14:paraId="541941FC" w14:textId="166D621B" w:rsidR="0030542C" w:rsidRPr="0030542C" w:rsidRDefault="0030542C" w:rsidP="00CB1C05">
            <w:pPr>
              <w:rPr>
                <w:b/>
                <w:bCs/>
              </w:rPr>
            </w:pPr>
            <w:r>
              <w:rPr>
                <w:b/>
                <w:bCs/>
              </w:rPr>
              <w:t>Additional Controls</w:t>
            </w:r>
          </w:p>
        </w:tc>
        <w:tc>
          <w:tcPr>
            <w:tcW w:w="2821" w:type="dxa"/>
          </w:tcPr>
          <w:p w14:paraId="6805318B" w14:textId="270AE3E2" w:rsidR="0030542C" w:rsidRPr="0030542C" w:rsidRDefault="0030542C" w:rsidP="00CB1C05">
            <w:pPr>
              <w:rPr>
                <w:b/>
                <w:bCs/>
              </w:rPr>
            </w:pPr>
            <w:r>
              <w:rPr>
                <w:b/>
                <w:bCs/>
              </w:rPr>
              <w:t>Residual Risk Assessment</w:t>
            </w:r>
          </w:p>
        </w:tc>
      </w:tr>
      <w:tr w:rsidR="0030542C" w14:paraId="72A8CFAC" w14:textId="77777777" w:rsidTr="0041658A">
        <w:trPr>
          <w:trHeight w:val="7100"/>
        </w:trPr>
        <w:tc>
          <w:tcPr>
            <w:tcW w:w="1557" w:type="dxa"/>
          </w:tcPr>
          <w:p w14:paraId="0872AC82" w14:textId="421C9DBD" w:rsidR="0030542C" w:rsidRPr="0030542C" w:rsidRDefault="0030542C" w:rsidP="00CB1C05">
            <w:pPr>
              <w:rPr>
                <w:b/>
                <w:bCs/>
              </w:rPr>
            </w:pPr>
            <w:r>
              <w:rPr>
                <w:b/>
                <w:bCs/>
              </w:rPr>
              <w:t>Spread of COVID-19 from person to person</w:t>
            </w:r>
          </w:p>
        </w:tc>
        <w:tc>
          <w:tcPr>
            <w:tcW w:w="1703" w:type="dxa"/>
          </w:tcPr>
          <w:p w14:paraId="3250BF9C" w14:textId="7E874051" w:rsidR="0030542C" w:rsidRDefault="009F4363" w:rsidP="00CB1C05">
            <w:r>
              <w:t xml:space="preserve">______ </w:t>
            </w:r>
            <w:r w:rsidR="00302D2C">
              <w:t xml:space="preserve">Recorded </w:t>
            </w:r>
            <w:r w:rsidR="00154541">
              <w:t xml:space="preserve">Music </w:t>
            </w:r>
            <w:proofErr w:type="gramStart"/>
            <w:r w:rsidR="00154541">
              <w:t>Group</w:t>
            </w:r>
            <w:r w:rsidR="0030542C">
              <w:t xml:space="preserve">  members</w:t>
            </w:r>
            <w:proofErr w:type="gramEnd"/>
            <w:r w:rsidR="0030542C">
              <w:t xml:space="preserve"> and visitors</w:t>
            </w:r>
          </w:p>
        </w:tc>
        <w:tc>
          <w:tcPr>
            <w:tcW w:w="5200" w:type="dxa"/>
          </w:tcPr>
          <w:p w14:paraId="765C5303" w14:textId="6ACF55C4" w:rsidR="00B31F69" w:rsidRPr="0041658A" w:rsidRDefault="00B31F69" w:rsidP="00CB1C05">
            <w:pPr>
              <w:rPr>
                <w:b/>
                <w:bCs/>
              </w:rPr>
            </w:pPr>
            <w:r w:rsidRPr="00B31F69">
              <w:rPr>
                <w:b/>
                <w:bCs/>
              </w:rPr>
              <w:t>Social Distancing</w:t>
            </w:r>
            <w:r w:rsidR="00C438C8">
              <w:rPr>
                <w:b/>
                <w:bCs/>
              </w:rPr>
              <w:t xml:space="preserve"> - </w:t>
            </w:r>
            <w:r w:rsidRPr="00B31F69">
              <w:rPr>
                <w:b/>
                <w:bCs/>
              </w:rPr>
              <w:t xml:space="preserve"> </w:t>
            </w:r>
          </w:p>
          <w:p w14:paraId="23488A52" w14:textId="20319814" w:rsidR="00B31F69" w:rsidRPr="00B31F69" w:rsidRDefault="00B31F69" w:rsidP="00CB1C05">
            <w:r w:rsidRPr="00B31F69">
              <w:t>When entering</w:t>
            </w:r>
            <w:r>
              <w:t xml:space="preserve"> and exiting</w:t>
            </w:r>
            <w:r w:rsidRPr="00B31F69">
              <w:t xml:space="preserve"> the building do so by the designated door at staggered times</w:t>
            </w:r>
          </w:p>
          <w:p w14:paraId="54950109" w14:textId="7355937A" w:rsidR="00B31F69" w:rsidRDefault="00B31F69" w:rsidP="00CB1C05"/>
          <w:p w14:paraId="5CBF7F07" w14:textId="6FE347B3" w:rsidR="00B31F69" w:rsidRDefault="00B31F69" w:rsidP="00CB1C05">
            <w:r>
              <w:t xml:space="preserve">When moving around the room, wear a face </w:t>
            </w:r>
            <w:r w:rsidR="00D56856">
              <w:t>covering</w:t>
            </w:r>
            <w:r>
              <w:t xml:space="preserve"> and keep</w:t>
            </w:r>
            <w:r w:rsidR="00422774">
              <w:t xml:space="preserve"> a</w:t>
            </w:r>
            <w:r>
              <w:t xml:space="preserve"> sensible distance from each other</w:t>
            </w:r>
          </w:p>
          <w:p w14:paraId="60F31AF8" w14:textId="695E8212" w:rsidR="00B31F69" w:rsidRDefault="00B31F69" w:rsidP="00CB1C05"/>
          <w:p w14:paraId="575579FB" w14:textId="77777777" w:rsidR="00A4555D" w:rsidRDefault="00B31F69" w:rsidP="003821F2">
            <w:r>
              <w:rPr>
                <w:b/>
                <w:bCs/>
              </w:rPr>
              <w:t xml:space="preserve">Hand Hygiene </w:t>
            </w:r>
            <w:r w:rsidR="00C438C8">
              <w:rPr>
                <w:b/>
                <w:bCs/>
              </w:rPr>
              <w:t xml:space="preserve">- </w:t>
            </w:r>
            <w:r>
              <w:t>Use hand sanitiser</w:t>
            </w:r>
            <w:r w:rsidR="003821F2">
              <w:t xml:space="preserve"> </w:t>
            </w:r>
          </w:p>
          <w:p w14:paraId="60D821FD" w14:textId="32B18292" w:rsidR="003821F2" w:rsidRDefault="00A4555D" w:rsidP="00A4555D">
            <w:pPr>
              <w:pStyle w:val="ListParagraph"/>
              <w:numPr>
                <w:ilvl w:val="0"/>
                <w:numId w:val="1"/>
              </w:numPr>
            </w:pPr>
            <w:r>
              <w:t xml:space="preserve"> </w:t>
            </w:r>
            <w:r w:rsidR="00711487">
              <w:t xml:space="preserve">on entering the building </w:t>
            </w:r>
          </w:p>
          <w:p w14:paraId="02C8F8FF" w14:textId="2FE05ED7" w:rsidR="00C438C8" w:rsidRDefault="003821F2" w:rsidP="003821F2">
            <w:pPr>
              <w:pStyle w:val="ListParagraph"/>
              <w:numPr>
                <w:ilvl w:val="0"/>
                <w:numId w:val="1"/>
              </w:numPr>
            </w:pPr>
            <w:r>
              <w:t>after touching</w:t>
            </w:r>
            <w:r w:rsidR="00422774">
              <w:t xml:space="preserve"> any</w:t>
            </w:r>
            <w:r>
              <w:t xml:space="preserve"> surface when in the building</w:t>
            </w:r>
            <w:r w:rsidR="00C438C8">
              <w:t xml:space="preserve"> </w:t>
            </w:r>
          </w:p>
          <w:p w14:paraId="4C8A8485" w14:textId="5B6C7570" w:rsidR="00C438C8" w:rsidRDefault="00C438C8" w:rsidP="00C438C8">
            <w:pPr>
              <w:rPr>
                <w:b/>
                <w:bCs/>
              </w:rPr>
            </w:pPr>
          </w:p>
          <w:p w14:paraId="6AE22B51" w14:textId="77777777" w:rsidR="00D56856" w:rsidRDefault="00D56856" w:rsidP="00C438C8">
            <w:pPr>
              <w:rPr>
                <w:b/>
                <w:bCs/>
              </w:rPr>
            </w:pPr>
          </w:p>
          <w:p w14:paraId="0CAE9603" w14:textId="25BB5A6A" w:rsidR="00C438C8" w:rsidRDefault="00C438C8" w:rsidP="009F4363">
            <w:r>
              <w:rPr>
                <w:b/>
                <w:bCs/>
              </w:rPr>
              <w:t xml:space="preserve">Cleaning   - </w:t>
            </w:r>
            <w:r>
              <w:t xml:space="preserve">Use a sanitising wipe or spray </w:t>
            </w:r>
          </w:p>
          <w:p w14:paraId="69D18D29" w14:textId="6122FB4F" w:rsidR="00C438C8" w:rsidRDefault="00C438C8" w:rsidP="00C438C8">
            <w:pPr>
              <w:pStyle w:val="ListParagraph"/>
              <w:numPr>
                <w:ilvl w:val="0"/>
                <w:numId w:val="1"/>
              </w:numPr>
            </w:pPr>
            <w:r>
              <w:t>on your chair before</w:t>
            </w:r>
            <w:r w:rsidR="00422774">
              <w:t xml:space="preserve"> you start</w:t>
            </w:r>
            <w:r>
              <w:t xml:space="preserve"> and after </w:t>
            </w:r>
            <w:r w:rsidR="001C7FBC">
              <w:t>the meeting</w:t>
            </w:r>
            <w:r>
              <w:t xml:space="preserve"> ha</w:t>
            </w:r>
            <w:r w:rsidR="001C7FBC">
              <w:t xml:space="preserve">s </w:t>
            </w:r>
            <w:r>
              <w:t>finished</w:t>
            </w:r>
          </w:p>
          <w:p w14:paraId="170D3102" w14:textId="0C9262AF" w:rsidR="00C438C8" w:rsidRDefault="00C438C8" w:rsidP="00C438C8">
            <w:pPr>
              <w:pStyle w:val="ListParagraph"/>
              <w:numPr>
                <w:ilvl w:val="0"/>
                <w:numId w:val="1"/>
              </w:numPr>
            </w:pPr>
            <w:r>
              <w:t>on door handles</w:t>
            </w:r>
            <w:r w:rsidR="0041658A">
              <w:t xml:space="preserve"> and light switches</w:t>
            </w:r>
            <w:r>
              <w:t xml:space="preserve"> </w:t>
            </w:r>
            <w:r w:rsidR="003821F2">
              <w:t>on entering and leaving the premises</w:t>
            </w:r>
          </w:p>
          <w:p w14:paraId="4E9960DA" w14:textId="66E08241" w:rsidR="003821F2" w:rsidRDefault="003821F2" w:rsidP="00C438C8">
            <w:pPr>
              <w:pStyle w:val="ListParagraph"/>
              <w:numPr>
                <w:ilvl w:val="0"/>
                <w:numId w:val="1"/>
              </w:numPr>
            </w:pPr>
            <w:r>
              <w:t>on toilet seats, flush handle, taps, hand basins after use</w:t>
            </w:r>
          </w:p>
          <w:p w14:paraId="4DF1D7AC" w14:textId="01A4B645" w:rsidR="0041658A" w:rsidRDefault="0041658A" w:rsidP="00C438C8">
            <w:pPr>
              <w:pStyle w:val="ListParagraph"/>
              <w:numPr>
                <w:ilvl w:val="0"/>
                <w:numId w:val="1"/>
              </w:numPr>
            </w:pPr>
            <w:r>
              <w:t>take your own rubbish home</w:t>
            </w:r>
          </w:p>
          <w:p w14:paraId="26F121A7" w14:textId="4560CDCE" w:rsidR="00D56856" w:rsidRDefault="00D56856" w:rsidP="00D56856"/>
          <w:p w14:paraId="2DC436EC" w14:textId="31894545" w:rsidR="00D56856" w:rsidRPr="00D56856" w:rsidRDefault="00D56856" w:rsidP="00D56856">
            <w:pPr>
              <w:rPr>
                <w:b/>
                <w:bCs/>
              </w:rPr>
            </w:pPr>
            <w:r w:rsidRPr="00D56856">
              <w:rPr>
                <w:b/>
                <w:bCs/>
              </w:rPr>
              <w:t>Ventilation</w:t>
            </w:r>
            <w:r>
              <w:rPr>
                <w:b/>
                <w:bCs/>
              </w:rPr>
              <w:t xml:space="preserve"> </w:t>
            </w:r>
            <w:r>
              <w:t>–</w:t>
            </w:r>
            <w:r w:rsidRPr="00D56856">
              <w:t xml:space="preserve"> Open</w:t>
            </w:r>
            <w:r>
              <w:t xml:space="preserve"> windows and doors to provide ventilation.  </w:t>
            </w:r>
            <w:r w:rsidR="009F4363">
              <w:t>U</w:t>
            </w:r>
            <w:r>
              <w:t>se mechanical</w:t>
            </w:r>
            <w:r w:rsidR="00C536A7">
              <w:t xml:space="preserve"> ventilation if it provides fresh air, </w:t>
            </w:r>
            <w:proofErr w:type="gramStart"/>
            <w:r w:rsidR="00C536A7">
              <w:t>i.e.</w:t>
            </w:r>
            <w:proofErr w:type="gramEnd"/>
            <w:r w:rsidR="00C536A7">
              <w:t xml:space="preserve"> </w:t>
            </w:r>
            <w:r w:rsidR="00143FCC">
              <w:t>do not use fans which only recirculate the air</w:t>
            </w:r>
            <w:r>
              <w:t xml:space="preserve">  </w:t>
            </w:r>
          </w:p>
          <w:p w14:paraId="687B0699" w14:textId="1DB71970" w:rsidR="003821F2" w:rsidRDefault="003821F2" w:rsidP="003821F2">
            <w:pPr>
              <w:ind w:left="360"/>
            </w:pPr>
          </w:p>
          <w:p w14:paraId="1457A014" w14:textId="77777777" w:rsidR="003821F2" w:rsidRPr="00C438C8" w:rsidRDefault="003821F2" w:rsidP="003821F2"/>
          <w:p w14:paraId="349990C9" w14:textId="35E493BC" w:rsidR="00B31F69" w:rsidRPr="00B31F69" w:rsidRDefault="00B31F69" w:rsidP="00CB1C05"/>
          <w:p w14:paraId="5ED388FB" w14:textId="245A3B16" w:rsidR="00B31F69" w:rsidRPr="00B31F69" w:rsidRDefault="00B31F69" w:rsidP="00CB1C05"/>
        </w:tc>
        <w:tc>
          <w:tcPr>
            <w:tcW w:w="2821" w:type="dxa"/>
          </w:tcPr>
          <w:p w14:paraId="6EFB8C60" w14:textId="081E5042" w:rsidR="003821F2" w:rsidRDefault="003821F2" w:rsidP="00CB1C05">
            <w:r>
              <w:t>All members and visitors should be aware of the Club</w:t>
            </w:r>
            <w:r w:rsidR="0041658A">
              <w:t>’</w:t>
            </w:r>
            <w:r>
              <w:t>s</w:t>
            </w:r>
            <w:r w:rsidR="0041658A">
              <w:t xml:space="preserve"> COVID</w:t>
            </w:r>
            <w:r>
              <w:t xml:space="preserve"> Risk Assessment </w:t>
            </w:r>
          </w:p>
          <w:p w14:paraId="0DF9A67B" w14:textId="3D74807F" w:rsidR="005A699B" w:rsidRDefault="005A699B" w:rsidP="00CB1C05"/>
          <w:p w14:paraId="39724A60" w14:textId="20F6347B" w:rsidR="005A699B" w:rsidRDefault="00D56856" w:rsidP="00CB1C05">
            <w:r>
              <w:t>Designat</w:t>
            </w:r>
            <w:r w:rsidR="00E776AC">
              <w:t xml:space="preserve">ed </w:t>
            </w:r>
            <w:r>
              <w:t>m</w:t>
            </w:r>
            <w:r w:rsidR="005A699B">
              <w:t xml:space="preserve">embers </w:t>
            </w:r>
            <w:r>
              <w:t xml:space="preserve">only </w:t>
            </w:r>
            <w:r w:rsidR="005A699B">
              <w:t xml:space="preserve">to </w:t>
            </w:r>
            <w:r w:rsidR="00E776AC">
              <w:t>handle our</w:t>
            </w:r>
            <w:r w:rsidR="005A699B">
              <w:t xml:space="preserve"> equipment</w:t>
            </w:r>
            <w:r w:rsidR="006846E7">
              <w:t>,</w:t>
            </w:r>
            <w:r w:rsidR="008E0F66">
              <w:t xml:space="preserve"> sanitize equipment before storing in the </w:t>
            </w:r>
            <w:r w:rsidR="00D51489">
              <w:t>cabinet.</w:t>
            </w:r>
          </w:p>
          <w:p w14:paraId="51C87D10" w14:textId="77777777" w:rsidR="003821F2" w:rsidRDefault="003821F2" w:rsidP="00CB1C05"/>
          <w:p w14:paraId="707B1DA2" w14:textId="5E9245C2" w:rsidR="000E2D0C" w:rsidRDefault="000E2D0C" w:rsidP="00CB1C05">
            <w:r>
              <w:t xml:space="preserve">Members to bring their own refreshments and consume them at </w:t>
            </w:r>
            <w:r w:rsidR="008A20AC">
              <w:t>their seat.</w:t>
            </w:r>
          </w:p>
          <w:p w14:paraId="56173359" w14:textId="77777777" w:rsidR="000E2D0C" w:rsidRDefault="000E2D0C" w:rsidP="00CB1C05"/>
          <w:p w14:paraId="743ADFB2" w14:textId="40118F57" w:rsidR="000E2D0C" w:rsidRDefault="000E2D0C" w:rsidP="00CB1C05">
            <w:r>
              <w:t>A register of members and visitors to be kept for contact tracing</w:t>
            </w:r>
            <w:r w:rsidR="00422774">
              <w:t xml:space="preserve"> purposes </w:t>
            </w:r>
            <w:r>
              <w:t xml:space="preserve">  </w:t>
            </w:r>
          </w:p>
        </w:tc>
        <w:tc>
          <w:tcPr>
            <w:tcW w:w="2821" w:type="dxa"/>
          </w:tcPr>
          <w:p w14:paraId="11A499B1" w14:textId="4C8DAC4E" w:rsidR="000E2D0C" w:rsidRPr="000E2D0C" w:rsidRDefault="000E2D0C" w:rsidP="00CB1C05">
            <w:proofErr w:type="gramStart"/>
            <w:r>
              <w:rPr>
                <w:b/>
                <w:bCs/>
              </w:rPr>
              <w:t xml:space="preserve">Low  </w:t>
            </w:r>
            <w:r>
              <w:t>-</w:t>
            </w:r>
            <w:proofErr w:type="gramEnd"/>
            <w:r>
              <w:t xml:space="preserve"> If everyone follows the guidelines that have been agreed </w:t>
            </w:r>
          </w:p>
        </w:tc>
      </w:tr>
    </w:tbl>
    <w:p w14:paraId="4F0E71E0" w14:textId="77777777" w:rsidR="0030542C" w:rsidRDefault="0030542C" w:rsidP="00CB1C05"/>
    <w:sectPr w:rsidR="0030542C" w:rsidSect="00CB1C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DE2"/>
    <w:multiLevelType w:val="hybridMultilevel"/>
    <w:tmpl w:val="0610E1B8"/>
    <w:lvl w:ilvl="0" w:tplc="734A7B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05"/>
    <w:rsid w:val="00011ABE"/>
    <w:rsid w:val="00093A79"/>
    <w:rsid w:val="000E2D0C"/>
    <w:rsid w:val="00143FCC"/>
    <w:rsid w:val="00154541"/>
    <w:rsid w:val="001C7FBC"/>
    <w:rsid w:val="001D4EC8"/>
    <w:rsid w:val="00232EA7"/>
    <w:rsid w:val="00302D2C"/>
    <w:rsid w:val="0030542C"/>
    <w:rsid w:val="003821F2"/>
    <w:rsid w:val="003B7ACD"/>
    <w:rsid w:val="0041658A"/>
    <w:rsid w:val="00422774"/>
    <w:rsid w:val="00450320"/>
    <w:rsid w:val="005A699B"/>
    <w:rsid w:val="005B77A9"/>
    <w:rsid w:val="006846E7"/>
    <w:rsid w:val="006D3465"/>
    <w:rsid w:val="00711487"/>
    <w:rsid w:val="0073121D"/>
    <w:rsid w:val="00775D4F"/>
    <w:rsid w:val="008A20AC"/>
    <w:rsid w:val="008B3CB2"/>
    <w:rsid w:val="008E0F66"/>
    <w:rsid w:val="008F5567"/>
    <w:rsid w:val="00917050"/>
    <w:rsid w:val="00953AB9"/>
    <w:rsid w:val="00956F8D"/>
    <w:rsid w:val="009732AA"/>
    <w:rsid w:val="00981924"/>
    <w:rsid w:val="00982F1B"/>
    <w:rsid w:val="009F4363"/>
    <w:rsid w:val="00A15148"/>
    <w:rsid w:val="00A41051"/>
    <w:rsid w:val="00A4555D"/>
    <w:rsid w:val="00B27611"/>
    <w:rsid w:val="00B31F69"/>
    <w:rsid w:val="00C438C8"/>
    <w:rsid w:val="00C536A7"/>
    <w:rsid w:val="00C666DC"/>
    <w:rsid w:val="00CB1C05"/>
    <w:rsid w:val="00D51489"/>
    <w:rsid w:val="00D56856"/>
    <w:rsid w:val="00D62775"/>
    <w:rsid w:val="00E02FE5"/>
    <w:rsid w:val="00E124FE"/>
    <w:rsid w:val="00E246E6"/>
    <w:rsid w:val="00E776AC"/>
    <w:rsid w:val="00ED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D8D6"/>
  <w15:chartTrackingRefBased/>
  <w15:docId w15:val="{5C23F636-DB6C-4779-98FD-9354EA5C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0CD1-12A7-4806-9C5A-EF3CB81A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Bromby</dc:creator>
  <cp:keywords/>
  <dc:description/>
  <cp:lastModifiedBy>C</cp:lastModifiedBy>
  <cp:revision>2</cp:revision>
  <dcterms:created xsi:type="dcterms:W3CDTF">2021-08-26T19:38:00Z</dcterms:created>
  <dcterms:modified xsi:type="dcterms:W3CDTF">2021-08-26T19:38:00Z</dcterms:modified>
</cp:coreProperties>
</file>